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40F" w:rsidRPr="00264712" w:rsidRDefault="00264712">
      <w:pPr>
        <w:rPr>
          <w:b/>
        </w:rPr>
      </w:pPr>
      <w:bookmarkStart w:id="0" w:name="_GoBack"/>
      <w:r w:rsidRPr="00264712">
        <w:rPr>
          <w:b/>
        </w:rPr>
        <w:t>Anexo III</w:t>
      </w:r>
      <w:r w:rsidR="00C643F4" w:rsidRPr="00264712">
        <w:rPr>
          <w:b/>
        </w:rPr>
        <w:t xml:space="preserve"> – FLUXOGRAMA - PROCEDIMENTOS DE ANÁLISE E DECISÃO DE CANDIDATURAS</w:t>
      </w:r>
    </w:p>
    <w:bookmarkEnd w:id="0"/>
    <w:p w:rsidR="00264712" w:rsidRDefault="00264712"/>
    <w:p w:rsidR="00264712" w:rsidRDefault="00264712">
      <w:r w:rsidRPr="002513F4">
        <w:rPr>
          <w:noProof/>
          <w:lang w:eastAsia="pt-PT"/>
        </w:rPr>
        <w:drawing>
          <wp:inline distT="0" distB="0" distL="0" distR="0">
            <wp:extent cx="5400040" cy="6138909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6138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64712" w:rsidSect="00C643F4">
      <w:headerReference w:type="default" r:id="rId7"/>
      <w:pgSz w:w="11906" w:h="16838" w:code="9"/>
      <w:pgMar w:top="1701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712" w:rsidRDefault="00264712" w:rsidP="00264712">
      <w:pPr>
        <w:spacing w:after="0" w:line="240" w:lineRule="auto"/>
      </w:pPr>
      <w:r>
        <w:separator/>
      </w:r>
    </w:p>
  </w:endnote>
  <w:endnote w:type="continuationSeparator" w:id="0">
    <w:p w:rsidR="00264712" w:rsidRDefault="00264712" w:rsidP="00264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712" w:rsidRDefault="00264712" w:rsidP="00264712">
      <w:pPr>
        <w:spacing w:after="0" w:line="240" w:lineRule="auto"/>
      </w:pPr>
      <w:r>
        <w:separator/>
      </w:r>
    </w:p>
  </w:footnote>
  <w:footnote w:type="continuationSeparator" w:id="0">
    <w:p w:rsidR="00264712" w:rsidRDefault="00264712" w:rsidP="002647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712" w:rsidRDefault="00264712">
    <w:pPr>
      <w:pStyle w:val="Cabealho"/>
    </w:pPr>
    <w:r>
      <w:rPr>
        <w:noProof/>
        <w:lang w:eastAsia="pt-PT"/>
      </w:rPr>
      <w:drawing>
        <wp:inline distT="0" distB="0" distL="0" distR="0">
          <wp:extent cx="2371429" cy="476190"/>
          <wp:effectExtent l="0" t="0" r="0" b="63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NORTE2020_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429" cy="4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3F4"/>
    <w:rsid w:val="00193509"/>
    <w:rsid w:val="00264712"/>
    <w:rsid w:val="005C45B1"/>
    <w:rsid w:val="00A5240F"/>
    <w:rsid w:val="00C643F4"/>
    <w:rsid w:val="00CB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98BC30A-556B-4CE4-925C-61F1E90FF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350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2647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64712"/>
  </w:style>
  <w:style w:type="paragraph" w:styleId="Rodap">
    <w:name w:val="footer"/>
    <w:basedOn w:val="Normal"/>
    <w:link w:val="RodapCarter"/>
    <w:uiPriority w:val="99"/>
    <w:unhideWhenUsed/>
    <w:rsid w:val="002647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647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NORTE 2020</dc:creator>
  <cp:keywords/>
  <dc:description/>
  <cp:lastModifiedBy>MMR</cp:lastModifiedBy>
  <cp:revision>4</cp:revision>
  <dcterms:created xsi:type="dcterms:W3CDTF">2016-09-06T08:43:00Z</dcterms:created>
  <dcterms:modified xsi:type="dcterms:W3CDTF">2016-11-15T20:42:00Z</dcterms:modified>
</cp:coreProperties>
</file>